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AD" w:rsidRPr="00323E40" w:rsidRDefault="001525DC" w:rsidP="00D05B56">
      <w:pPr>
        <w:spacing w:after="0" w:line="408" w:lineRule="auto"/>
        <w:ind w:left="57" w:firstLine="709"/>
        <w:jc w:val="center"/>
        <w:rPr>
          <w:lang w:val="ru-RU"/>
        </w:rPr>
      </w:pPr>
      <w:bookmarkStart w:id="0" w:name="block-21315534"/>
      <w:r w:rsidRPr="00323E4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147AD" w:rsidRPr="00323E40" w:rsidRDefault="001525DC">
      <w:pPr>
        <w:spacing w:after="0" w:line="408" w:lineRule="auto"/>
        <w:ind w:left="120"/>
        <w:jc w:val="center"/>
        <w:rPr>
          <w:lang w:val="ru-RU"/>
        </w:rPr>
      </w:pPr>
      <w:bookmarkStart w:id="1" w:name="fcb9eec2-6d9c-4e95-acb9-9498587751c9"/>
      <w:r w:rsidRPr="00323E40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323E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147AD" w:rsidRPr="00323E40" w:rsidRDefault="001525DC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323E4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Зимовниковского района</w:t>
      </w:r>
      <w:bookmarkEnd w:id="2"/>
    </w:p>
    <w:p w:rsidR="00C147AD" w:rsidRPr="00323E40" w:rsidRDefault="001525DC">
      <w:pPr>
        <w:spacing w:after="0" w:line="408" w:lineRule="auto"/>
        <w:ind w:left="120"/>
        <w:jc w:val="center"/>
        <w:rPr>
          <w:lang w:val="ru-RU"/>
        </w:rPr>
      </w:pPr>
      <w:r w:rsidRPr="00323E40">
        <w:rPr>
          <w:rFonts w:ascii="Times New Roman" w:hAnsi="Times New Roman"/>
          <w:b/>
          <w:color w:val="000000"/>
          <w:sz w:val="28"/>
          <w:lang w:val="ru-RU"/>
        </w:rPr>
        <w:t>МБОУ Кировская СОШ № 9</w:t>
      </w:r>
    </w:p>
    <w:p w:rsidR="00C147AD" w:rsidRPr="00323E40" w:rsidRDefault="00C147AD">
      <w:pPr>
        <w:spacing w:after="0"/>
        <w:ind w:left="120"/>
        <w:rPr>
          <w:lang w:val="ru-RU"/>
        </w:rPr>
      </w:pPr>
    </w:p>
    <w:p w:rsidR="00C147AD" w:rsidRPr="00323E40" w:rsidRDefault="00C147AD">
      <w:pPr>
        <w:spacing w:after="0"/>
        <w:ind w:left="120"/>
        <w:rPr>
          <w:lang w:val="ru-RU"/>
        </w:rPr>
      </w:pPr>
    </w:p>
    <w:p w:rsidR="00C147AD" w:rsidRPr="00323E40" w:rsidRDefault="00C147AD">
      <w:pPr>
        <w:spacing w:after="0"/>
        <w:ind w:left="120"/>
        <w:rPr>
          <w:lang w:val="ru-RU"/>
        </w:rPr>
      </w:pPr>
    </w:p>
    <w:p w:rsidR="00C147AD" w:rsidRPr="00323E40" w:rsidRDefault="00C147A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A4836" w:rsidTr="000D4161">
        <w:tc>
          <w:tcPr>
            <w:tcW w:w="3114" w:type="dxa"/>
          </w:tcPr>
          <w:p w:rsidR="00C53FFE" w:rsidRPr="0040209D" w:rsidRDefault="001525DC" w:rsidP="00431D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23E40" w:rsidRDefault="001525DC" w:rsidP="00431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методического объединения </w:t>
            </w:r>
          </w:p>
          <w:p w:rsidR="004E6975" w:rsidRPr="008944ED" w:rsidRDefault="001525DC" w:rsidP="00431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 w:rsidR="00323E40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23E4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ШМО </w:t>
            </w:r>
            <w:r w:rsidR="00323E40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учителей </w:t>
            </w:r>
            <w:r w:rsidR="00323E4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начальных классов</w:t>
            </w:r>
          </w:p>
          <w:p w:rsidR="004E6975" w:rsidRDefault="001525DC" w:rsidP="00431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525DC" w:rsidP="00431D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Фурсова Н. А.</w:t>
            </w:r>
          </w:p>
          <w:p w:rsidR="004E6975" w:rsidRDefault="001525DC" w:rsidP="00431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23E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45635" w:rsidP="00431D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525DC" w:rsidP="00431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525DC" w:rsidP="00431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МБОУ Кировской СОШ № 9</w:t>
            </w:r>
          </w:p>
          <w:p w:rsidR="004E6975" w:rsidRDefault="001525DC" w:rsidP="00431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525DC" w:rsidP="00431D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Хасуева Л. С.</w:t>
            </w:r>
          </w:p>
          <w:p w:rsidR="004E6975" w:rsidRDefault="001525DC" w:rsidP="00431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45635" w:rsidP="00431D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525DC" w:rsidP="00431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525DC" w:rsidP="00431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Кировской СОШ № 9</w:t>
            </w:r>
          </w:p>
          <w:p w:rsidR="000E6D86" w:rsidRDefault="001525DC" w:rsidP="00431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525DC" w:rsidP="00431D7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Ковалева П. В.</w:t>
            </w:r>
          </w:p>
          <w:p w:rsidR="000E6D86" w:rsidRDefault="001525DC" w:rsidP="00431D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45635" w:rsidP="00431D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147AD" w:rsidRDefault="00C147AD" w:rsidP="00431D7A">
      <w:pPr>
        <w:spacing w:after="0" w:line="240" w:lineRule="auto"/>
        <w:rPr>
          <w:lang w:val="ru-RU"/>
        </w:rPr>
      </w:pPr>
    </w:p>
    <w:p w:rsidR="00431D7A" w:rsidRDefault="00431D7A" w:rsidP="00431D7A">
      <w:pPr>
        <w:spacing w:after="0" w:line="240" w:lineRule="auto"/>
        <w:rPr>
          <w:lang w:val="ru-RU"/>
        </w:rPr>
      </w:pPr>
    </w:p>
    <w:p w:rsidR="00431D7A" w:rsidRDefault="00431D7A" w:rsidP="00431D7A">
      <w:pPr>
        <w:spacing w:after="0" w:line="240" w:lineRule="auto"/>
        <w:rPr>
          <w:lang w:val="ru-RU"/>
        </w:rPr>
      </w:pPr>
    </w:p>
    <w:p w:rsidR="00431D7A" w:rsidRPr="00323E40" w:rsidRDefault="00431D7A" w:rsidP="00431D7A">
      <w:pPr>
        <w:spacing w:after="0" w:line="240" w:lineRule="auto"/>
        <w:rPr>
          <w:lang w:val="ru-RU"/>
        </w:rPr>
      </w:pPr>
    </w:p>
    <w:p w:rsidR="00C147AD" w:rsidRPr="00323E40" w:rsidRDefault="00C147AD" w:rsidP="00431D7A">
      <w:pPr>
        <w:spacing w:after="0" w:line="240" w:lineRule="auto"/>
        <w:ind w:left="120"/>
        <w:rPr>
          <w:lang w:val="ru-RU"/>
        </w:rPr>
      </w:pPr>
    </w:p>
    <w:p w:rsidR="00C147AD" w:rsidRPr="00323E40" w:rsidRDefault="00C147AD" w:rsidP="00431D7A">
      <w:pPr>
        <w:spacing w:after="0" w:line="240" w:lineRule="auto"/>
        <w:ind w:left="120"/>
        <w:rPr>
          <w:lang w:val="ru-RU"/>
        </w:rPr>
      </w:pPr>
    </w:p>
    <w:p w:rsidR="00C147AD" w:rsidRPr="00323E40" w:rsidRDefault="001525DC" w:rsidP="00431D7A">
      <w:pPr>
        <w:spacing w:after="0" w:line="240" w:lineRule="auto"/>
        <w:ind w:left="120"/>
        <w:jc w:val="center"/>
        <w:rPr>
          <w:lang w:val="ru-RU"/>
        </w:rPr>
      </w:pPr>
      <w:r w:rsidRPr="00323E4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147AD" w:rsidRPr="00323E40" w:rsidRDefault="001525DC" w:rsidP="00431D7A">
      <w:pPr>
        <w:spacing w:after="0" w:line="240" w:lineRule="auto"/>
        <w:ind w:left="120"/>
        <w:jc w:val="center"/>
        <w:rPr>
          <w:lang w:val="ru-RU"/>
        </w:rPr>
      </w:pPr>
      <w:r w:rsidRPr="00323E4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23E40">
        <w:rPr>
          <w:rFonts w:ascii="Times New Roman" w:hAnsi="Times New Roman"/>
          <w:color w:val="000000"/>
          <w:sz w:val="28"/>
          <w:lang w:val="ru-RU"/>
        </w:rPr>
        <w:t xml:space="preserve"> 2841275)</w:t>
      </w:r>
    </w:p>
    <w:p w:rsidR="00C147AD" w:rsidRPr="00323E40" w:rsidRDefault="00C147AD" w:rsidP="00431D7A">
      <w:pPr>
        <w:spacing w:after="0" w:line="240" w:lineRule="auto"/>
        <w:ind w:left="120"/>
        <w:jc w:val="center"/>
        <w:rPr>
          <w:lang w:val="ru-RU"/>
        </w:rPr>
      </w:pPr>
    </w:p>
    <w:p w:rsidR="00C147AD" w:rsidRPr="00323E40" w:rsidRDefault="001525DC" w:rsidP="00431D7A">
      <w:pPr>
        <w:spacing w:after="0" w:line="240" w:lineRule="auto"/>
        <w:ind w:left="120"/>
        <w:jc w:val="center"/>
        <w:rPr>
          <w:lang w:val="ru-RU"/>
        </w:rPr>
      </w:pPr>
      <w:r w:rsidRPr="00323E40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C147AD" w:rsidRPr="00323E40" w:rsidRDefault="001525DC" w:rsidP="00431D7A">
      <w:pPr>
        <w:spacing w:after="0" w:line="240" w:lineRule="auto"/>
        <w:ind w:left="120"/>
        <w:jc w:val="center"/>
        <w:rPr>
          <w:lang w:val="ru-RU"/>
        </w:rPr>
      </w:pPr>
      <w:r w:rsidRPr="00323E4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147AD" w:rsidRPr="00323E40" w:rsidRDefault="00C147AD" w:rsidP="00431D7A">
      <w:pPr>
        <w:spacing w:after="0" w:line="240" w:lineRule="auto"/>
        <w:ind w:left="120"/>
        <w:jc w:val="center"/>
        <w:rPr>
          <w:lang w:val="ru-RU"/>
        </w:rPr>
      </w:pPr>
    </w:p>
    <w:p w:rsidR="00C147AD" w:rsidRPr="00323E40" w:rsidRDefault="00C147AD" w:rsidP="00431D7A">
      <w:pPr>
        <w:spacing w:after="0" w:line="240" w:lineRule="auto"/>
        <w:ind w:left="120"/>
        <w:jc w:val="center"/>
        <w:rPr>
          <w:lang w:val="ru-RU"/>
        </w:rPr>
      </w:pPr>
    </w:p>
    <w:p w:rsidR="00C147AD" w:rsidRDefault="00C147AD" w:rsidP="00431D7A">
      <w:pPr>
        <w:spacing w:after="0" w:line="240" w:lineRule="auto"/>
        <w:ind w:left="120"/>
        <w:jc w:val="center"/>
        <w:rPr>
          <w:lang w:val="ru-RU"/>
        </w:rPr>
      </w:pPr>
    </w:p>
    <w:p w:rsidR="00431D7A" w:rsidRDefault="00431D7A" w:rsidP="00431D7A">
      <w:pPr>
        <w:spacing w:after="0" w:line="240" w:lineRule="auto"/>
        <w:ind w:left="120"/>
        <w:jc w:val="center"/>
        <w:rPr>
          <w:lang w:val="ru-RU"/>
        </w:rPr>
      </w:pPr>
    </w:p>
    <w:p w:rsidR="00431D7A" w:rsidRDefault="00431D7A" w:rsidP="00431D7A">
      <w:pPr>
        <w:spacing w:after="0" w:line="240" w:lineRule="auto"/>
        <w:ind w:left="120"/>
        <w:jc w:val="center"/>
        <w:rPr>
          <w:lang w:val="ru-RU"/>
        </w:rPr>
      </w:pPr>
    </w:p>
    <w:p w:rsidR="00431D7A" w:rsidRDefault="00431D7A" w:rsidP="00431D7A">
      <w:pPr>
        <w:spacing w:after="0" w:line="240" w:lineRule="auto"/>
        <w:ind w:left="120"/>
        <w:jc w:val="center"/>
        <w:rPr>
          <w:lang w:val="ru-RU"/>
        </w:rPr>
      </w:pPr>
    </w:p>
    <w:p w:rsidR="00431D7A" w:rsidRDefault="00431D7A" w:rsidP="00431D7A">
      <w:pPr>
        <w:spacing w:after="0" w:line="240" w:lineRule="auto"/>
        <w:ind w:left="120"/>
        <w:jc w:val="center"/>
        <w:rPr>
          <w:lang w:val="ru-RU"/>
        </w:rPr>
      </w:pPr>
    </w:p>
    <w:p w:rsidR="00431D7A" w:rsidRDefault="00431D7A" w:rsidP="00431D7A">
      <w:pPr>
        <w:spacing w:after="0" w:line="240" w:lineRule="auto"/>
        <w:ind w:left="120"/>
        <w:jc w:val="center"/>
        <w:rPr>
          <w:lang w:val="ru-RU"/>
        </w:rPr>
      </w:pPr>
    </w:p>
    <w:p w:rsidR="00431D7A" w:rsidRPr="00323E40" w:rsidRDefault="00431D7A" w:rsidP="00431D7A">
      <w:pPr>
        <w:spacing w:after="0" w:line="240" w:lineRule="auto"/>
        <w:ind w:left="120"/>
        <w:jc w:val="center"/>
        <w:rPr>
          <w:lang w:val="ru-RU"/>
        </w:rPr>
      </w:pPr>
    </w:p>
    <w:p w:rsidR="00C147AD" w:rsidRPr="00323E40" w:rsidRDefault="00C147AD" w:rsidP="00252C95">
      <w:pPr>
        <w:spacing w:after="0" w:line="240" w:lineRule="auto"/>
        <w:rPr>
          <w:lang w:val="ru-RU"/>
        </w:rPr>
      </w:pPr>
    </w:p>
    <w:p w:rsidR="00C147AD" w:rsidRPr="00323E40" w:rsidRDefault="001525DC">
      <w:pPr>
        <w:spacing w:after="0"/>
        <w:ind w:left="120"/>
        <w:jc w:val="center"/>
        <w:rPr>
          <w:lang w:val="ru-RU"/>
        </w:rPr>
      </w:pPr>
      <w:bookmarkStart w:id="3" w:name="ea9f8b93-ec0a-46f1-b121-7d755706d3f8"/>
      <w:r w:rsidRPr="00323E40">
        <w:rPr>
          <w:rFonts w:ascii="Times New Roman" w:hAnsi="Times New Roman"/>
          <w:b/>
          <w:color w:val="000000"/>
          <w:sz w:val="28"/>
          <w:lang w:val="ru-RU"/>
        </w:rPr>
        <w:t>х. Хуторской</w:t>
      </w:r>
      <w:bookmarkEnd w:id="3"/>
      <w:r w:rsidRPr="00323E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323E40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C147AD" w:rsidRPr="00323E40" w:rsidRDefault="00C147AD">
      <w:pPr>
        <w:rPr>
          <w:lang w:val="ru-RU"/>
        </w:rPr>
        <w:sectPr w:rsidR="00C147AD" w:rsidRPr="00323E40" w:rsidSect="00D05B5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383"/>
          <w:pgMar w:top="1134" w:right="851" w:bottom="1134" w:left="1134" w:header="720" w:footer="720" w:gutter="0"/>
          <w:cols w:space="720"/>
        </w:sectPr>
      </w:pPr>
    </w:p>
    <w:p w:rsidR="00C147AD" w:rsidRPr="004F1CD6" w:rsidRDefault="001525DC" w:rsidP="004F1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21315535"/>
      <w:bookmarkEnd w:id="0"/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BA4836" w:rsidRDefault="00BA4836" w:rsidP="00BA4836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Рабочая программа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учебного предмета «Музыка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3 класса составлена на основе </w:t>
      </w:r>
      <w:r>
        <w:rPr>
          <w:rFonts w:ascii="Times New Roman" w:hAnsi="Times New Roman" w:cs="Times New Roman"/>
          <w:sz w:val="28"/>
          <w:szCs w:val="28"/>
          <w:lang w:val="ru-RU"/>
        </w:rPr>
        <w:t>нормативно-правовых документов: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BA4836" w:rsidRDefault="00BA4836" w:rsidP="00BA4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>Федеральный Закон  от 29.12. 2012 г.  № 273- ФЗ «Об образовании в Российской Федерации» (ред. от 02.03.2016; с изм. и доп., вступ. в силу с 01.07. 2016).</w:t>
      </w:r>
    </w:p>
    <w:p w:rsidR="00BA4836" w:rsidRDefault="00BA4836" w:rsidP="00BA4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/>
          <w:spacing w:val="-5"/>
          <w:sz w:val="28"/>
          <w:szCs w:val="28"/>
          <w:lang w:val="ru-RU"/>
        </w:rPr>
        <w:t xml:space="preserve"> 2.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 Областной закон  от 14.11. 2013 г. №26 – ЗС«Об образовании в Ростовской области» (в ред. от 24.04.2015 №362-ЗС).</w:t>
      </w:r>
    </w:p>
    <w:p w:rsidR="00BA4836" w:rsidRDefault="00BA4836" w:rsidP="00BA4836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3.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BA4836" w:rsidRDefault="00BA4836" w:rsidP="00BA4836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4.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BA4836" w:rsidRDefault="00BA4836" w:rsidP="00BA4836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5.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BA4836" w:rsidRDefault="00BA4836" w:rsidP="00BA4836">
      <w:pPr>
        <w:pStyle w:val="Default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6. 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BA4836" w:rsidRDefault="00BA4836" w:rsidP="00BA4836">
      <w:pPr>
        <w:pStyle w:val="WW-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7. Письмо Минобрнауки России от 18.08.2017г.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BA4836" w:rsidRDefault="00BA4836" w:rsidP="00BA4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СанПиН 1.2.3685-21 </w:t>
      </w:r>
    </w:p>
    <w:p w:rsidR="00BA4836" w:rsidRDefault="00BA4836" w:rsidP="00BA4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9.  Основная образовательная программа начального общего образования МБОУ Кировской СОШ № 9 (утверждена приказом МБОУ Кировской СОШ № 9 от 25 . 08. 2023 г. №106) </w:t>
      </w:r>
    </w:p>
    <w:p w:rsidR="00C147AD" w:rsidRPr="00BA4836" w:rsidRDefault="00BA4836" w:rsidP="00BA48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262626"/>
          <w:spacing w:val="-3"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 Учебный план МБОУ Кировской СОШ №9 на 2023-2024 учебный год, приказ </w:t>
      </w:r>
      <w:r>
        <w:rPr>
          <w:rFonts w:ascii="Times New Roman" w:hAnsi="Times New Roman" w:cs="Times New Roman"/>
          <w:bCs/>
          <w:spacing w:val="-7"/>
          <w:sz w:val="28"/>
          <w:szCs w:val="28"/>
          <w:lang w:val="ru-RU"/>
        </w:rPr>
        <w:t>от25 .08.2025г. №106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течение периода начального общего образования необходимо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Программа по музыке предусматривает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Основная цель программы по музыке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формирование творческих способностей ребёнка, развитие внутренней мотивации к музицированию.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Важнейшие задачи обучения музыке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уровне начального общего образования: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учебного предмета структурно представлено восемью модулями 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(тематическими линиями):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инвариантные: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№ 1 «Народная музыка России»;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№ 2 «Классическая музыка»;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№ 3 «Музыка в жизни человека»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вариативные: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№ 4 «Музыка народов мира»;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№ 5 «Духовная музыка»;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модуль № 6 «Музыка театра и кино»;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модуль № 7 «Современная музыкальная культура»;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№ 8 «Музыкальная грамота»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Общее число часов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рекомендованных для изучения музыки </w:t>
      </w:r>
      <w:r w:rsidRPr="004F1CD6">
        <w:rPr>
          <w:rFonts w:ascii="MS Mincho" w:eastAsia="MS Mincho" w:hAnsi="MS Mincho" w:cs="MS Mincho" w:hint="eastAsia"/>
          <w:color w:val="000000"/>
          <w:sz w:val="28"/>
          <w:szCs w:val="28"/>
          <w:lang w:val="ru-RU"/>
        </w:rPr>
        <w:t>‑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135 часов: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1 классе – 33 часа (1 час в неделю),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 2 классе – 34 часа (1 час в неделю),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3 классе – 34 часа (1 час в неделю),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4 классе – 34 часа (1 час в неделю).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147AD" w:rsidRPr="004F1CD6" w:rsidRDefault="00C147AD" w:rsidP="004F1CD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147AD" w:rsidRPr="004F1CD6" w:rsidSect="004F1CD6">
          <w:pgSz w:w="11906" w:h="16383"/>
          <w:pgMar w:top="1134" w:right="851" w:bottom="1134" w:left="1134" w:header="720" w:footer="720" w:gutter="0"/>
          <w:cols w:space="720"/>
        </w:sectPr>
      </w:pP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lock-21315536"/>
      <w:bookmarkEnd w:id="5"/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ОБУЧЕНИЯ</w:t>
      </w:r>
    </w:p>
    <w:p w:rsidR="00C147AD" w:rsidRPr="004F1CD6" w:rsidRDefault="00C147AD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Инвариантные модули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1 «Народная музыка России»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Край, в котором ты живёшь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диалог с учителем о музыкальных традициях своего родного края;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Русский фольклор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русских народных песен разных жанров;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Русские народные музыкальные инструменты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тембров инструментов;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классификация на группы духовых, ударных, струнных;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тембров народных инструментов;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игра – импровизация-подражание игре на музыкальных инструментах;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Сказки, мифы и легенды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манерой сказывания нараспев;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сказок, былин, эпических сказаний, рассказываемых нараспев;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иллюстраций к прослушанным музыкальным и литературным произведениям;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Жанры музыкального фольклора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разучивание, исполнение песен разных жанров, относящихся к фольклору разных народов Российской Федерации;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Народные праздники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посещение театра, театрализованного представления;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народных гуляньях на улицах родного города, посёлка.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Первые артисты, народный театр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Скоморохи. Ярмарочный балаган. Вертеп.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учебных, справочных текстов по теме;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скоморошин;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Фольклор народов России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определение характерных черт, характеристика типичных элементов музыкального языка (ритм, лад, интонации);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Фольклор в творчестве профессиональных музыкантов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диалог с учителем о значении фольклористики;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учебных, популярных текстов о собирателях фольклора;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музыки, созданной композиторами на основе народных жанров и интонаций;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приёмов обработки, развития народных мелодий;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народных песен в композиторской обработке;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звучания одних и тех же мелодий в народном и композиторском варианте;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аргументированных оценочных суждений на основе сравнения;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2 «Классическая музыка»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Композитор – исполнитель – слушатель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просмотр видеозаписи концерта;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музыки, рассматривание иллюстраций;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диалог с учителем по теме занятия;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правил поведения на концерте;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Композиторы – детям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эпитетов, иллюстраций к музыке;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жанра;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Оркестр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 в исполнении оркестра;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видеозаписи;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 о роли дирижёра,</w:t>
      </w:r>
      <w:r w:rsidRPr="004F1CD6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«Я – дирижёр» – игра-имитация дирижёрских жестов во время звучания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и исполнение песен соответствующей тематики;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Музыкальные инструменты. Фортепиано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многообразием красок фортепиано;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фортепианных пьес в исполнении известных пианистов;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детских пьес на фортепиано в исполнении учителя;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Музыкальные инструменты. Флейта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Музыкальные инструменты. Скрипка, виолончель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игра-имитация исполнительских движений во время звучания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песен, посвящённых музыкальным инструментам;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Вокальная музыка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жанрами вокальной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вокальных произведений композиторов-классиков;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комплекса дыхательных, артикуляционных упражнений;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вокальные упражнения на развитие гибкости голоса, расширения его диапазона;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проблемная ситуация: что значит красивое пение;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вокальных произведений композиторов-классиков;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Инструментальная музыка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жанрами камерной инструментальной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 композиторов-классиков;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комплекса выразительных средств;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своего впечатления от восприятия;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Программная музыка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Программное название, известный сюжет, литературный эпиграф.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 программной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Симфоническая музыка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составом симфонического оркестра, группами инструментов;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тембров инструментов симфонического оркестра;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фрагментов симфонической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«дирижирование» оркестром;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Русские композиторы-классики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Творчество выдающихся отечественных композиторов.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слушание музыки: фрагменты вокальных, инструментальных, симфонических сочинений;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развитием музыки; определение жанра, формы;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 текстов и художественной литературы биографического характера;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концерта; просмотр биографического фильма.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Европейские композиторы-классики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Творчество выдающихся зарубежных композиторов.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развитием музыки; определение жанра, формы;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 текстов и художественной литературы биографического характера;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вокализация тем инструментальных сочинений;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доступных вокальных сочинений;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концерта; просмотр биографического фильма.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Мастерство исполнителя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выдающихся исполнителей классической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программ, афиш консерватории, филармонии;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беседа на тему «Композитор – исполнитель – слушатель»;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классической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коллекции записей любимого исполнителя.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3 «Музыка в жизни человека»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Красота и вдохновение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 о значении красоты и вдохновения в жизни человека;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музыки, концентрация на её восприятии, своём внутреннем состоянии;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выстраивание хорового унисона – вокального и психологического;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одновременное взятие и снятие звука, навыки певческого дыхания по руке дирижёра;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красивой песни;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вариативно: разучивание хоровода 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Музыкальные пейзажи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 программной музыки, посвящённой образам природы;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эпитетов для описания настроения, характера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сопоставление музыки с произведениями изобразительного искусства;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импровизация, пластическое интонирование;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одухотворенное исполнение песен о природе, её красоте;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Музыкальные портреты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подбор эпитетов для описания настроения, характера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сопоставление музыки с произведениями изобразительного искусства;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импровизация в образе героя музыкального произведения;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харáктерное исполнение песни – портретной зарисовки;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Какой же праздник без музыки?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 о значении музыки на празднике;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 торжественного, праздничного характера;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«дирижирование» фрагментами произведений;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конкурс на лучшего «дирижёра»;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и исполнение тематических песен к ближайшему празднику;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проблемная ситуация: почему на праздниках обязательно звучит музыка;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Танцы, игры и веселье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слушание, исполнение музыки скерцозного характера;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танцевальных движений;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танец-игра;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проблемная ситуация: зачем люди танцуют;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ритмическая импровизация в стиле определённого танцевального жанра;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 на войне, музыка о войне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Главный музыкальный символ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Гимна Российской Федерации;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историей создания, правилами исполнения;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видеозаписей парада, церемонии награждения спортсменов;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чувство гордости, понятия достоинства и чести;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этических вопросов, связанных с государственными символами страны;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Гимна своей республики, города, школы.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Искусство времени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проблемная ситуация: как музыка воздействует на человека;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4 «Музыка народов мира»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Певец своего народа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композиторов;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их сочинений с народной музыкой;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формы, принципа развития фольклорного музыкального материала;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вокализация наиболее ярких тем инструментальных сочинений;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разучивание, исполнение доступных вокальных сочинений;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творческие, исследовательские проекты, посвящённые выдающимся композиторам.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Музыка стран ближнего зарубежья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особенностями музыкального фольклора народов других стран;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тембров инструментов;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классификация на группы духовых, ударных, струнных;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тембров народных инструментов;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игра – импровизация-подражание игре на музыкальных инструментах;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 стран дальнего зарубежья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Смешение традиций и культур в музыке Северной Америки.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особенностями музыкального фольклора народов других стран;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тембров инструментов;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классификация на группы духовых, ударных, струнных;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тембров народных инструментов;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двигательная игра – импровизация-подражание игре на музыкальных инструментах;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Диалог культур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композиторов;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их сочинений с народной музыкой;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формы, принципа развития фольклорного музыкального материала;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вокализация наиболее ярких тем инструментальных сочинений;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доступных вокальных сочинений;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творческие, исследовательские проекты, посвящённые выдающимся композиторам.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5 «Духовная музыка»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Звучание храма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обобщение жизненного опыта, связанного со звучанием колоколов;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ритмические и артикуляционные упражнения на основе звонарских приговорок;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вариативно: просмотр документального фильма о колоколах;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Песни верующих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документального фильма о значении молитвы;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рисование по мотивам прослушанных музыкальных произведений.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Инструментальная музыка в церкви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Орган и его роль в богослужении. Творчество И.С. Баха.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ответы на вопросы учителя;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органной музыки И.С. Баха;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игровая имитация особенностей игры на органе (во время слушания);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трансформацией музыкального образа;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Искусство Русской православной церкви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прослеживание исполняемых мелодий по нотной записи;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типа мелодического движения, особенностей ритма, темпа, динамики;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Религиозные праздники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6 «Музыка театра и кино»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Музыкальная сказка на сцене, на экране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видеопросмотр музыкальной сказки;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игра-викторина «Угадай по голосу»;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отдельных номеров из детской оперы, музыкальной сказки;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Театр оперы и балета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со знаменитыми музыкальными театрами;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фрагментов музыкальных спектаклей с комментариями учителя;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особенностей балетного и оперного спектакля;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тесты или кроссворды на освоение специальных терминов;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танцевальная импровизация под музыку фрагмента балета;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и исполнение доступного фрагмента, обработки песни (хора из оперы);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Балет. Хореография – искусство танца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балетной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Опера. Главные герои и номера оперного спектакля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фрагментов опер;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тембрами голосов оперных певцов;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терминологии;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звучащие тесты и кроссворды на проверку знаний;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песни, хора из оперы;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рисование героев, сцен из опер;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просмотр фильма-оперы; постановка детской оперы.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Сюжет музыкального спектакля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либретто, структурой музыкального спектакля;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рисунок обложки для либретто опер и балетов;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музыкальная викторина на знание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звучащие и терминологические тесты;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Оперетта, мюзикл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жанрами оперетты, мюзикла;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фрагментов из оперетт, анализ характерных особенностей жанра;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отдельных номеров из популярных музыкальных спектаклей;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разных постановок одного и того же мюзикла;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Кто создаёт музыкальный спектакль?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 по поводу синкретичного характера музыкального спектакля;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фрагментов одного и того же спектакля в разных постановках;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различий в оформлении, режиссуре;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виртуальный квест по музыкальному театру.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Патриотическая и народная тема в театре и кино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диалог с учителем;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фрагментов крупных сценических произведений, фильмов;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характера героев и событий;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проблемная ситуация: зачем нужна серьёзная музыка;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7 «Современная музыкальная культура»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Современные обработки классической музыки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музыки классической и её современной обработки;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обработок классической музыки, сравнение их с оригиналом;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Джаз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творчеством джазовых музыкантов;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определение на слух тембров музыкальных инструментов, исполняющих джазовую композицию;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Исполнители современной музыки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просмотр видеоклипов современных исполнителей;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Электронные музыкальные инструменты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электронных тембров для создания музыки к фантастическому фильму;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4F1CD6">
        <w:rPr>
          <w:rFonts w:ascii="Times New Roman" w:hAnsi="Times New Roman" w:cs="Times New Roman"/>
          <w:color w:val="000000"/>
          <w:sz w:val="28"/>
          <w:szCs w:val="28"/>
        </w:rPr>
        <w:t>Garage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F1CD6">
        <w:rPr>
          <w:rFonts w:ascii="Times New Roman" w:hAnsi="Times New Roman" w:cs="Times New Roman"/>
          <w:color w:val="000000"/>
          <w:sz w:val="28"/>
          <w:szCs w:val="28"/>
        </w:rPr>
        <w:t>Band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Модуль № 8 «Музыкальная грамота»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практического багажа при организации работы над следующим музыкальным материалом.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Весь мир звучит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со звуками музыкальными и шумовыми;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различение, определение на слух звуков различного качества;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Звукоряд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Нотный стан, скрипичный ключ. Ноты первой октавы.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элементами нотной записи;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пение с названием нот, игра на металлофоне звукоряда от ноты «до»;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Интонация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Выразительные и изобразительные интонации.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Ритм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на ударных инструментах ритмической партитуры;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Ритмический рисунок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на ударных инструментах ритмической партитуры;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Размер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Равномерная пульсация. Сильные и слабые доли. Размеры 2/4, 3/4, 4/4.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по нотной записи размеров 2/4, 3/4, 4/4;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Музыкальный язык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Высота звуков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понятий «выше-ниже»;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изменением музыкального образа при изменении регистра;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Мелодия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Сопровождение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Аккомпанемент. Остинато. Вступление, заключение, проигрыш.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 рукой линии движения главного голоса и аккомпанемента;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наглядной графической схемы;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вариативно: исполнение простейшего сопровождения к знакомой мелодии на клавишных или духовых инструментах.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Песня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Куплетная форма. Запев, припев.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со строением куплетной формы;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наглядной буквенной или графической схемы куплетной формы;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песен, написанных в куплетной форме;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куплетной формы при слушании незнакомых музыкальных произведений;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импровизация, сочинение новых куплетов к знакомой песне.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Лад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ладового наклонения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«Солнышко – туча»;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изменением музыкального образа при изменении лада;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распевания, вокальные упражнения, построенные на чередовании мажора и минора;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песен с ярко выраженной ладовой окраской;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Пентатоника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Пентатоника – пятиступенный лад, распространённый у многих народов.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Ноты в разных октавах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Ноты второй и малой октавы. Басовый ключ.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нотной записью во второй и малой октаве;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в какой октаве звучит музыкальный фрагмент;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Дополнительные обозначения в нотах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Реприза, фермата, вольта, украшения (трели, форшлаги).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 дополнительными элементами нотной записи;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исполнение песен, попевок, в которых присутствуют данные элементы.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Ритмические рисунки в размере 6/8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Размер 6/8. Нота с точкой. Шестнадцатые. Пунктирный ритм.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на ударных инструментах ритмической партитуры;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Тональность. Гамма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устойчивых звуков;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игра «устой – неустой»;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пение упражнений – гамм с названием нот, прослеживание по нотам;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понятия «тоника»;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импровизация в заданной тональности.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Интервалы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освоение понятия «интервал»;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ступеневого состава мажорной и минорной гаммы (тон-полутон);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эпитетов для определения краски звучания различных интервалов;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элементы двухголосия;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Гармония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на слух интервалов и аккордов;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различение на слух мажорных и минорных аккордов;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вокальные упражнения с элементами трёхголосия;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сочинение аккордового аккомпанемента к мелодии песни.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Музыкальная форма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произведений: определение формы их строения на слух;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наглядной буквенной или графической схемы;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песен, написанных в двухчастной или трёхчастной форме;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Вариации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Содержание: Варьирование как принцип развития. Тема. Вариации.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деятельности обучающихся: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слушание произведений, сочинённых в форме вариаций;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наблюдение за развитием, изменением основной темы;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 наглядной буквенной или графической схемы;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исполнение ритмической партитуры, построенной по принципу вариаций;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вариативно: коллективная импровизация в форме вариаций.</w:t>
      </w:r>
    </w:p>
    <w:p w:rsidR="00C147AD" w:rsidRPr="004F1CD6" w:rsidRDefault="00C147AD" w:rsidP="004F1CD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147AD" w:rsidRPr="004F1CD6" w:rsidSect="004F1CD6">
          <w:pgSz w:w="11906" w:h="16383"/>
          <w:pgMar w:top="1134" w:right="851" w:bottom="1134" w:left="1134" w:header="720" w:footer="720" w:gutter="0"/>
          <w:cols w:space="720"/>
        </w:sectPr>
      </w:pP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lock-21315537"/>
      <w:bookmarkEnd w:id="7"/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C147AD" w:rsidRPr="004F1CD6" w:rsidRDefault="00C147AD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C147AD" w:rsidRPr="004F1CD6" w:rsidRDefault="00C147AD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1) в области гражданско-патриотического воспитания: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российской гражданской идентичности;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к достижениям отечественных мастеров культуры;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стремление участвовать в творческой жизни своей школы, города, республики.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 в области духовно-нравственного воспитания: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индивидуальности каждого человека;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 в области эстетического воспитания: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видеть прекрасное в жизни, наслаждаться красотой;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стремление к самовыражению в разных видах искусства.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4) в области научного познания: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6) в области трудового воспитания: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установка на посильное активное участие в практической деятельности;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трудолюбие в учёбе, настойчивость в достижении поставленных целей;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интерес к практическому изучению профессий в сфере культуры и искусства;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уважение к труду и результатам трудовой деятельности.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7) в области экологического воспитания: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отношение к природе; неприятие действий, приносящих ей вред.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139972685"/>
      <w:bookmarkEnd w:id="9"/>
    </w:p>
    <w:p w:rsidR="00C147AD" w:rsidRPr="004F1CD6" w:rsidRDefault="00C147AD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C147AD" w:rsidRPr="004F1CD6" w:rsidRDefault="00C147AD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Овладение универсальными познавательными действиями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источник получения информации;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1) невербальная коммуникация: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выступать перед публикой в качестве исполнителя музыки (соло или в коллективе);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2) вербальная коммуникация: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корректно и аргументированно высказывать своё мнение;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готовить небольшие публичные выступления;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подбирать иллюстративный материал (рисунки, фото, плакаты) к тексту выступления.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3) совместная деятельность (сотрудничество):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 выполнять свою часть работы; оценивать свой вклад в общий результат;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выстраивать последовательность выбранных действий.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причины успеха (неудач) учебной деятельности;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147AD" w:rsidRPr="004F1CD6" w:rsidRDefault="00C147AD" w:rsidP="004F1CD6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139972686"/>
      <w:bookmarkEnd w:id="10"/>
    </w:p>
    <w:p w:rsidR="00C147AD" w:rsidRPr="004F1CD6" w:rsidRDefault="00C147AD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ПРЕДМЕТНЫЕ РЕЗУЛЬТАТЫ</w:t>
      </w:r>
    </w:p>
    <w:p w:rsidR="00C147AD" w:rsidRPr="004F1CD6" w:rsidRDefault="00C147AD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147AD" w:rsidRPr="004F1CD6" w:rsidRDefault="00C147AD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47AD" w:rsidRPr="004F1CD6" w:rsidRDefault="001525DC" w:rsidP="004F1CD6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Обучающиеся, освоившие основную образовательную программу по музыке: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сознательно стремятся к развитию своих музыкальных способностей;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имеют опыт восприятия, творческой и исполнительской деятельности;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уважением относятся к достижениям отечественной музыкальной культуры;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стремятся к расширению своего музыкального кругозора.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концу изучения модуля № 1 «Народная музыка России» обучающийся научится: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 слух и называть знакомые народные музыкальные инструменты;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концу изучения модуля № 2 «Классическая музыка» обучающийся научится: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различать на слух произведения классической музыки, называть автора и произведение, исполнительский состав;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концу изучения модуля № 3 «Музыка в жизни человека» обучающийся научится: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концу изучения модуля № 4 «Музыка народов мира» обучающийся научится: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концу изучения модуля № 5 «Духовная музыка» обучающийся научится: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доступные образцы духовной музыки;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концу изучения модуля № 6 «Музыка театра и кино» обучающийся научится: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 концу изучения модуля № 8 «Музыкальная грамота» обучающийся научится: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на слух принципы развития: повтор, контраст, варьирование;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нотной записи в пределах певческого диапазона;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и создавать различные ритмические рисунки;</w:t>
      </w:r>
    </w:p>
    <w:p w:rsidR="00C147AD" w:rsidRPr="004F1CD6" w:rsidRDefault="001525DC" w:rsidP="004F1C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1CD6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исполнять песни с простым мелодическим рисунком.</w:t>
      </w:r>
    </w:p>
    <w:p w:rsidR="00C147AD" w:rsidRPr="004F1CD6" w:rsidRDefault="00C147AD" w:rsidP="004F1CD6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C147AD" w:rsidRPr="004F1CD6" w:rsidSect="004F1CD6">
          <w:pgSz w:w="11906" w:h="16383"/>
          <w:pgMar w:top="1134" w:right="851" w:bottom="1134" w:left="1134" w:header="720" w:footer="720" w:gutter="0"/>
          <w:cols w:space="720"/>
        </w:sectPr>
      </w:pPr>
    </w:p>
    <w:p w:rsidR="00C147AD" w:rsidRDefault="001525DC">
      <w:pPr>
        <w:spacing w:after="0"/>
        <w:ind w:left="120"/>
      </w:pPr>
      <w:bookmarkStart w:id="11" w:name="block-21315538"/>
      <w:bookmarkEnd w:id="8"/>
      <w:r w:rsidRPr="00323E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147AD" w:rsidRDefault="001525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C147A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147AD" w:rsidRPr="004F1CD6" w:rsidRDefault="00C147AD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147AD" w:rsidRPr="004F1CD6" w:rsidRDefault="00C147AD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7AD" w:rsidRPr="004F1CD6" w:rsidRDefault="00C147AD" w:rsidP="004F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7AD" w:rsidRPr="004F1CD6" w:rsidRDefault="00C147AD" w:rsidP="004F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147AD" w:rsidRPr="004F1CD6" w:rsidRDefault="00C147AD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147AD" w:rsidRPr="004F1CD6" w:rsidRDefault="00C147AD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47AD" w:rsidRDefault="00C147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7AD" w:rsidRDefault="00C147AD"/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в творчестве профессиональных музыкантов: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Глинка увертюра к опере «Руслан и Людмила»: П.И. Чайковский «Спящая красавица»; А.П. Бородин.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Контрданс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SHAMAN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1C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7AD" w:rsidRPr="004F1CD6" w:rsidRDefault="00C147AD" w:rsidP="004F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7AD" w:rsidRPr="004F1CD6" w:rsidRDefault="001525DC" w:rsidP="004F1CD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7AD" w:rsidRDefault="00C147AD"/>
        </w:tc>
      </w:tr>
    </w:tbl>
    <w:p w:rsidR="00C147AD" w:rsidRDefault="00C147AD">
      <w:pPr>
        <w:sectPr w:rsidR="00C147AD" w:rsidSect="008E5852"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C147AD" w:rsidRDefault="001525DC">
      <w:pPr>
        <w:spacing w:after="0"/>
        <w:ind w:left="120"/>
      </w:pPr>
      <w:bookmarkStart w:id="12" w:name="block-2131553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147AD" w:rsidRDefault="001525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4332"/>
        <w:gridCol w:w="1260"/>
        <w:gridCol w:w="1841"/>
        <w:gridCol w:w="1910"/>
        <w:gridCol w:w="1423"/>
        <w:gridCol w:w="2824"/>
      </w:tblGrid>
      <w:tr w:rsidR="00C147AD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47AD" w:rsidRDefault="00C147AD" w:rsidP="00AB2247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47AD" w:rsidRDefault="00C147AD" w:rsidP="00AB224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47AD" w:rsidRDefault="00C147AD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7AD" w:rsidRDefault="00C147AD" w:rsidP="00AB224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7AD" w:rsidRDefault="00C147AD" w:rsidP="00AB2247">
            <w:pPr>
              <w:spacing w:line="240" w:lineRule="auto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47AD" w:rsidRDefault="00C147AD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47AD" w:rsidRDefault="00C147A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47AD" w:rsidRDefault="00C147A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7AD" w:rsidRDefault="00C147A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7AD" w:rsidRDefault="00C147AD"/>
        </w:tc>
      </w:tr>
      <w:tr w:rsidR="00C147AD" w:rsidRPr="00BA483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 w:rsidP="00AB2247">
            <w:pPr>
              <w:spacing w:after="0" w:line="240" w:lineRule="auto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 w:rsidP="00AB2247">
            <w:pPr>
              <w:spacing w:after="0" w:line="240" w:lineRule="auto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 w:rsidP="00AB2247">
            <w:pPr>
              <w:spacing w:after="0" w:line="240" w:lineRule="auto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147AD" w:rsidRPr="00BA4836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 w:rsidP="00AB2247">
            <w:pPr>
              <w:spacing w:after="0" w:line="240" w:lineRule="auto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>
            <w:pPr>
              <w:spacing w:after="0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23E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 w:rsidP="00AB2247">
            <w:pPr>
              <w:spacing w:after="0" w:line="240" w:lineRule="auto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 w:rsidP="00AB2247">
            <w:pPr>
              <w:spacing w:after="0" w:line="240" w:lineRule="auto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 w:rsidP="00AB2247">
            <w:pPr>
              <w:spacing w:after="0" w:line="240" w:lineRule="auto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 w:rsidP="00AB2247">
            <w:pPr>
              <w:spacing w:after="0" w:line="240" w:lineRule="auto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 w:rsidP="00AB2247">
            <w:pPr>
              <w:spacing w:after="0" w:line="240" w:lineRule="auto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 w:rsidP="00AB2247">
            <w:pPr>
              <w:spacing w:after="0" w:line="240" w:lineRule="auto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7AD" w:rsidRDefault="001525DC" w:rsidP="00AB224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C147AD" w:rsidRDefault="00C147AD">
            <w:pPr>
              <w:spacing w:after="0"/>
              <w:ind w:left="135"/>
            </w:pPr>
          </w:p>
        </w:tc>
      </w:tr>
      <w:tr w:rsidR="00C147A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7AD" w:rsidRPr="00323E40" w:rsidRDefault="001525DC" w:rsidP="00AB2247">
            <w:pPr>
              <w:spacing w:after="0" w:line="240" w:lineRule="auto"/>
              <w:ind w:left="135"/>
              <w:rPr>
                <w:lang w:val="ru-RU"/>
              </w:rPr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 w:rsidRPr="00323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147AD" w:rsidRDefault="001525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7AD" w:rsidRDefault="00C147AD"/>
        </w:tc>
      </w:tr>
    </w:tbl>
    <w:p w:rsidR="00C147AD" w:rsidRDefault="00C147AD">
      <w:pPr>
        <w:sectPr w:rsidR="00C147AD" w:rsidSect="008E5852">
          <w:pgSz w:w="16383" w:h="11906" w:orient="landscape"/>
          <w:pgMar w:top="1134" w:right="851" w:bottom="1134" w:left="1134" w:header="720" w:footer="720" w:gutter="0"/>
          <w:cols w:space="720"/>
        </w:sectPr>
      </w:pPr>
    </w:p>
    <w:p w:rsidR="00C147AD" w:rsidRPr="008850E1" w:rsidRDefault="001525DC" w:rsidP="00056710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3" w:name="block-21315540"/>
      <w:bookmarkEnd w:id="12"/>
      <w:r w:rsidRPr="008850E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C147AD" w:rsidRPr="008850E1" w:rsidRDefault="001525DC" w:rsidP="008850E1">
      <w:pPr>
        <w:spacing w:after="0" w:line="240" w:lineRule="auto"/>
        <w:ind w:left="120"/>
        <w:rPr>
          <w:lang w:val="ru-RU"/>
        </w:rPr>
      </w:pPr>
      <w:r w:rsidRPr="008850E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147AD" w:rsidRPr="00323E40" w:rsidRDefault="001525DC" w:rsidP="008850E1">
      <w:pPr>
        <w:spacing w:after="0" w:line="240" w:lineRule="auto"/>
        <w:ind w:left="120"/>
        <w:rPr>
          <w:lang w:val="ru-RU"/>
        </w:rPr>
      </w:pPr>
      <w:bookmarkStart w:id="14" w:name="0d4d2a67-5837-4252-b43a-95aa3f3876a6"/>
      <w:r w:rsidRPr="00323E40">
        <w:rPr>
          <w:rFonts w:ascii="Times New Roman" w:hAnsi="Times New Roman"/>
          <w:color w:val="000000"/>
          <w:sz w:val="28"/>
          <w:lang w:val="ru-RU"/>
        </w:rPr>
        <w:t>• Музыка, 3 класс/ Критская Е.Д., Сергеева Г.П., Шмагина Т.С., Акционерное общество «Издательство «Просвещение»</w:t>
      </w:r>
      <w:bookmarkEnd w:id="14"/>
    </w:p>
    <w:p w:rsidR="00C147AD" w:rsidRPr="00323E40" w:rsidRDefault="00C147AD" w:rsidP="008850E1">
      <w:pPr>
        <w:spacing w:after="0" w:line="240" w:lineRule="auto"/>
        <w:ind w:left="120"/>
        <w:rPr>
          <w:lang w:val="ru-RU"/>
        </w:rPr>
      </w:pPr>
    </w:p>
    <w:p w:rsidR="00C147AD" w:rsidRPr="00323E40" w:rsidRDefault="00C147AD" w:rsidP="008850E1">
      <w:pPr>
        <w:spacing w:after="0" w:line="240" w:lineRule="auto"/>
        <w:ind w:left="120"/>
        <w:rPr>
          <w:lang w:val="ru-RU"/>
        </w:rPr>
      </w:pPr>
    </w:p>
    <w:p w:rsidR="00C147AD" w:rsidRPr="00323E40" w:rsidRDefault="001525DC" w:rsidP="008850E1">
      <w:pPr>
        <w:spacing w:after="0" w:line="240" w:lineRule="auto"/>
        <w:ind w:left="120"/>
        <w:rPr>
          <w:lang w:val="ru-RU"/>
        </w:rPr>
      </w:pPr>
      <w:r w:rsidRPr="00323E4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147AD" w:rsidRPr="00323E40" w:rsidRDefault="001525DC" w:rsidP="008850E1">
      <w:pPr>
        <w:spacing w:after="0" w:line="240" w:lineRule="auto"/>
        <w:ind w:left="120"/>
        <w:rPr>
          <w:lang w:val="ru-RU"/>
        </w:rPr>
      </w:pPr>
      <w:r w:rsidRPr="00323E40"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разработки. 3 класс. Критская Е.Д., Сергеева Г.П. </w:t>
      </w:r>
      <w:r w:rsidRPr="00323E40">
        <w:rPr>
          <w:sz w:val="28"/>
          <w:lang w:val="ru-RU"/>
        </w:rPr>
        <w:br/>
      </w:r>
      <w:bookmarkStart w:id="15" w:name="6c624f83-d6f6-4560-bdb9-085c19f7dab0"/>
      <w:r w:rsidRPr="00323E40">
        <w:rPr>
          <w:rFonts w:ascii="Times New Roman" w:hAnsi="Times New Roman"/>
          <w:color w:val="000000"/>
          <w:sz w:val="28"/>
          <w:lang w:val="ru-RU"/>
        </w:rPr>
        <w:t xml:space="preserve"> Хрестоматия музыкального материала. 3 класс. Москва. Просвещение.</w:t>
      </w:r>
      <w:bookmarkEnd w:id="15"/>
    </w:p>
    <w:p w:rsidR="00C147AD" w:rsidRPr="00323E40" w:rsidRDefault="00C147AD" w:rsidP="008850E1">
      <w:pPr>
        <w:spacing w:after="0" w:line="240" w:lineRule="auto"/>
        <w:ind w:left="120"/>
        <w:rPr>
          <w:lang w:val="ru-RU"/>
        </w:rPr>
      </w:pPr>
    </w:p>
    <w:p w:rsidR="00C147AD" w:rsidRPr="00323E40" w:rsidRDefault="001525DC" w:rsidP="008850E1">
      <w:pPr>
        <w:spacing w:after="0" w:line="240" w:lineRule="auto"/>
        <w:ind w:left="120"/>
        <w:rPr>
          <w:lang w:val="ru-RU"/>
        </w:rPr>
      </w:pPr>
      <w:r w:rsidRPr="00323E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47AD" w:rsidRPr="00323E40" w:rsidRDefault="001525DC" w:rsidP="008850E1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323E4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23E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23E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3E40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323E40">
        <w:rPr>
          <w:rFonts w:ascii="Times New Roman" w:hAnsi="Times New Roman"/>
          <w:color w:val="000000"/>
          <w:sz w:val="28"/>
          <w:lang w:val="ru-RU"/>
        </w:rPr>
        <w:t>411</w:t>
      </w:r>
      <w:r>
        <w:rPr>
          <w:rFonts w:ascii="Times New Roman" w:hAnsi="Times New Roman"/>
          <w:color w:val="000000"/>
          <w:sz w:val="28"/>
        </w:rPr>
        <w:t>bf</w:t>
      </w:r>
      <w:r w:rsidRPr="00323E40">
        <w:rPr>
          <w:rFonts w:ascii="Times New Roman" w:hAnsi="Times New Roman"/>
          <w:color w:val="000000"/>
          <w:sz w:val="28"/>
          <w:lang w:val="ru-RU"/>
        </w:rPr>
        <w:t>8</w:t>
      </w:r>
      <w:r w:rsidRPr="00323E40">
        <w:rPr>
          <w:sz w:val="28"/>
          <w:lang w:val="ru-RU"/>
        </w:rPr>
        <w:br/>
      </w:r>
      <w:r w:rsidRPr="00323E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23E4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23E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23E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3E4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23E40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</w:t>
      </w:r>
      <w:r w:rsidRPr="00323E40">
        <w:rPr>
          <w:rFonts w:ascii="Times New Roman" w:hAnsi="Times New Roman"/>
          <w:color w:val="000000"/>
          <w:sz w:val="28"/>
          <w:lang w:val="ru-RU"/>
        </w:rPr>
        <w:t>92</w:t>
      </w:r>
      <w:r>
        <w:rPr>
          <w:rFonts w:ascii="Times New Roman" w:hAnsi="Times New Roman"/>
          <w:color w:val="000000"/>
          <w:sz w:val="28"/>
        </w:rPr>
        <w:t>d</w:t>
      </w:r>
      <w:r w:rsidRPr="00323E40">
        <w:rPr>
          <w:rFonts w:ascii="Times New Roman" w:hAnsi="Times New Roman"/>
          <w:color w:val="000000"/>
          <w:sz w:val="28"/>
          <w:lang w:val="ru-RU"/>
        </w:rPr>
        <w:t>78</w:t>
      </w:r>
      <w:r w:rsidRPr="00323E40">
        <w:rPr>
          <w:sz w:val="28"/>
          <w:lang w:val="ru-RU"/>
        </w:rPr>
        <w:br/>
      </w:r>
      <w:r w:rsidRPr="00323E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23E4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23E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23E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3E4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23E40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a</w:t>
      </w:r>
      <w:r w:rsidRPr="00323E40">
        <w:rPr>
          <w:rFonts w:ascii="Times New Roman" w:hAnsi="Times New Roman"/>
          <w:color w:val="000000"/>
          <w:sz w:val="28"/>
          <w:lang w:val="ru-RU"/>
        </w:rPr>
        <w:t>35116</w:t>
      </w:r>
      <w:r w:rsidRPr="00323E40">
        <w:rPr>
          <w:sz w:val="28"/>
          <w:lang w:val="ru-RU"/>
        </w:rPr>
        <w:br/>
      </w:r>
      <w:r w:rsidRPr="00323E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23E4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23E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23E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3E4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23E40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</w:t>
      </w:r>
      <w:r w:rsidRPr="00323E40">
        <w:rPr>
          <w:rFonts w:ascii="Times New Roman" w:hAnsi="Times New Roman"/>
          <w:color w:val="000000"/>
          <w:sz w:val="28"/>
          <w:lang w:val="ru-RU"/>
        </w:rPr>
        <w:t>986</w:t>
      </w:r>
      <w:r>
        <w:rPr>
          <w:rFonts w:ascii="Times New Roman" w:hAnsi="Times New Roman"/>
          <w:color w:val="000000"/>
          <w:sz w:val="28"/>
        </w:rPr>
        <w:t>ce</w:t>
      </w:r>
      <w:r w:rsidRPr="00323E40">
        <w:rPr>
          <w:sz w:val="28"/>
          <w:lang w:val="ru-RU"/>
        </w:rPr>
        <w:br/>
      </w:r>
      <w:r w:rsidRPr="00323E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23E4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23E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23E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3E4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23E40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</w:t>
      </w:r>
      <w:r w:rsidRPr="00323E40">
        <w:rPr>
          <w:rFonts w:ascii="Times New Roman" w:hAnsi="Times New Roman"/>
          <w:color w:val="000000"/>
          <w:sz w:val="28"/>
          <w:lang w:val="ru-RU"/>
        </w:rPr>
        <w:t>92</w:t>
      </w:r>
      <w:r>
        <w:rPr>
          <w:rFonts w:ascii="Times New Roman" w:hAnsi="Times New Roman"/>
          <w:color w:val="000000"/>
          <w:sz w:val="28"/>
        </w:rPr>
        <w:t>bb</w:t>
      </w:r>
      <w:r w:rsidRPr="00323E40">
        <w:rPr>
          <w:rFonts w:ascii="Times New Roman" w:hAnsi="Times New Roman"/>
          <w:color w:val="000000"/>
          <w:sz w:val="28"/>
          <w:lang w:val="ru-RU"/>
        </w:rPr>
        <w:t>6</w:t>
      </w:r>
      <w:r w:rsidRPr="00323E40">
        <w:rPr>
          <w:sz w:val="28"/>
          <w:lang w:val="ru-RU"/>
        </w:rPr>
        <w:br/>
      </w:r>
      <w:bookmarkStart w:id="16" w:name="b3e9be70-5c6b-42b4-b0b4-30ca1a14a2b3"/>
      <w:r w:rsidRPr="00323E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23E4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323E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323E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23E4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23E40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</w:t>
      </w:r>
      <w:r w:rsidRPr="00323E40">
        <w:rPr>
          <w:rFonts w:ascii="Times New Roman" w:hAnsi="Times New Roman"/>
          <w:color w:val="000000"/>
          <w:sz w:val="28"/>
          <w:lang w:val="ru-RU"/>
        </w:rPr>
        <w:t>96</w:t>
      </w:r>
      <w:r>
        <w:rPr>
          <w:rFonts w:ascii="Times New Roman" w:hAnsi="Times New Roman"/>
          <w:color w:val="000000"/>
          <w:sz w:val="28"/>
        </w:rPr>
        <w:t>b</w:t>
      </w:r>
      <w:r w:rsidRPr="00323E40">
        <w:rPr>
          <w:rFonts w:ascii="Times New Roman" w:hAnsi="Times New Roman"/>
          <w:color w:val="000000"/>
          <w:sz w:val="28"/>
          <w:lang w:val="ru-RU"/>
        </w:rPr>
        <w:t>94</w:t>
      </w:r>
      <w:bookmarkEnd w:id="16"/>
    </w:p>
    <w:p w:rsidR="00C147AD" w:rsidRPr="00323E40" w:rsidRDefault="00C147AD" w:rsidP="008850E1">
      <w:pPr>
        <w:spacing w:line="240" w:lineRule="auto"/>
        <w:rPr>
          <w:lang w:val="ru-RU"/>
        </w:rPr>
        <w:sectPr w:rsidR="00C147AD" w:rsidRPr="00323E40" w:rsidSect="008E5852">
          <w:pgSz w:w="11906" w:h="16383"/>
          <w:pgMar w:top="1134" w:right="851" w:bottom="1134" w:left="1134" w:header="720" w:footer="720" w:gutter="0"/>
          <w:cols w:space="720"/>
        </w:sectPr>
      </w:pPr>
    </w:p>
    <w:bookmarkEnd w:id="13"/>
    <w:p w:rsidR="001525DC" w:rsidRDefault="001525DC" w:rsidP="00530307">
      <w:pPr>
        <w:rPr>
          <w:lang w:val="ru-RU"/>
        </w:rPr>
      </w:pPr>
    </w:p>
    <w:sectPr w:rsidR="001525D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635" w:rsidRDefault="00D45635" w:rsidP="0079281D">
      <w:pPr>
        <w:spacing w:after="0" w:line="240" w:lineRule="auto"/>
      </w:pPr>
      <w:r>
        <w:separator/>
      </w:r>
    </w:p>
  </w:endnote>
  <w:endnote w:type="continuationSeparator" w:id="0">
    <w:p w:rsidR="00D45635" w:rsidRDefault="00D45635" w:rsidP="0079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1D" w:rsidRDefault="0079281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146162"/>
      <w:docPartObj>
        <w:docPartGallery w:val="Page Numbers (Bottom of Page)"/>
        <w:docPartUnique/>
      </w:docPartObj>
    </w:sdtPr>
    <w:sdtEndPr/>
    <w:sdtContent>
      <w:p w:rsidR="0079281D" w:rsidRDefault="0079281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836" w:rsidRPr="00BA4836">
          <w:rPr>
            <w:noProof/>
            <w:lang w:val="ru-RU"/>
          </w:rPr>
          <w:t>1</w:t>
        </w:r>
        <w:r>
          <w:fldChar w:fldCharType="end"/>
        </w:r>
      </w:p>
    </w:sdtContent>
  </w:sdt>
  <w:p w:rsidR="0079281D" w:rsidRDefault="0079281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1D" w:rsidRDefault="007928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635" w:rsidRDefault="00D45635" w:rsidP="0079281D">
      <w:pPr>
        <w:spacing w:after="0" w:line="240" w:lineRule="auto"/>
      </w:pPr>
      <w:r>
        <w:separator/>
      </w:r>
    </w:p>
  </w:footnote>
  <w:footnote w:type="continuationSeparator" w:id="0">
    <w:p w:rsidR="00D45635" w:rsidRDefault="00D45635" w:rsidP="0079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1D" w:rsidRDefault="007928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1D" w:rsidRDefault="007928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81D" w:rsidRDefault="007928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147AD"/>
    <w:rsid w:val="00056710"/>
    <w:rsid w:val="001525DC"/>
    <w:rsid w:val="00252C95"/>
    <w:rsid w:val="00323E40"/>
    <w:rsid w:val="00352E2A"/>
    <w:rsid w:val="003D2FD0"/>
    <w:rsid w:val="00431D7A"/>
    <w:rsid w:val="004A2C2F"/>
    <w:rsid w:val="004F1CD6"/>
    <w:rsid w:val="00501A70"/>
    <w:rsid w:val="00530307"/>
    <w:rsid w:val="0079281D"/>
    <w:rsid w:val="008850E1"/>
    <w:rsid w:val="008D4AC1"/>
    <w:rsid w:val="008E5852"/>
    <w:rsid w:val="00953356"/>
    <w:rsid w:val="00AB2247"/>
    <w:rsid w:val="00BA4836"/>
    <w:rsid w:val="00C147AD"/>
    <w:rsid w:val="00D05B56"/>
    <w:rsid w:val="00D45635"/>
    <w:rsid w:val="00D7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21539-DBD7-4723-81FE-F5D12CBA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92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281D"/>
  </w:style>
  <w:style w:type="paragraph" w:customStyle="1" w:styleId="WW-">
    <w:name w:val="WW-Базовый"/>
    <w:rsid w:val="00BA4836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val="ru-RU" w:eastAsia="ar-SA"/>
    </w:rPr>
  </w:style>
  <w:style w:type="paragraph" w:customStyle="1" w:styleId="Default">
    <w:name w:val="Default"/>
    <w:rsid w:val="00BA4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f5e9668a" TargetMode="External"/><Relationship Id="rId47" Type="http://schemas.openxmlformats.org/officeDocument/2006/relationships/hyperlink" Target="https://m.edsoo.ru/f5e986ce" TargetMode="External"/><Relationship Id="rId50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f5e92bb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f5e96b9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f5e946aa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f5e92d78" TargetMode="External"/><Relationship Id="rId48" Type="http://schemas.openxmlformats.org/officeDocument/2006/relationships/hyperlink" Target="https://m.edsoo.ru/f2a35116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13733</Words>
  <Characters>78281</Characters>
  <Application>Microsoft Office Word</Application>
  <DocSecurity>0</DocSecurity>
  <Lines>652</Lines>
  <Paragraphs>183</Paragraphs>
  <ScaleCrop>false</ScaleCrop>
  <Company/>
  <LinksUpToDate>false</LinksUpToDate>
  <CharactersWithSpaces>91831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2023-09-26T07:56:00Z</dcterms:created>
  <dcterms:modified xsi:type="dcterms:W3CDTF">2023-09-26T11:34:00Z</dcterms:modified>
</cp:coreProperties>
</file>